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A65354" w:rsidRDefault="005E5BF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Report</w:t>
      </w:r>
    </w:p>
    <w:p w14:paraId="00000002" w14:textId="248556F5" w:rsidR="00A65354" w:rsidRDefault="005E5BF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of the Union of Women of</w:t>
      </w:r>
      <w:r w:rsidR="00F45CCA" w:rsidRPr="00F45CC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45CCA">
        <w:rPr>
          <w:rFonts w:ascii="Times New Roman" w:eastAsia="Times New Roman" w:hAnsi="Times New Roman" w:cs="Times New Roman"/>
          <w:b/>
          <w:sz w:val="28"/>
          <w:szCs w:val="28"/>
        </w:rPr>
        <w:t>Al-</w:t>
      </w:r>
      <w:proofErr w:type="spellStart"/>
      <w:r w:rsidR="00F45CCA">
        <w:rPr>
          <w:rFonts w:ascii="Times New Roman" w:eastAsia="Times New Roman" w:hAnsi="Times New Roman" w:cs="Times New Roman"/>
          <w:b/>
          <w:sz w:val="28"/>
          <w:szCs w:val="28"/>
        </w:rPr>
        <w:t>Farabi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KazNU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p w14:paraId="00000003" w14:textId="77777777" w:rsidR="00A65354" w:rsidRDefault="005E5BF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Exhibition of creative works "I am a Woman!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"</w:t>
      </w:r>
    </w:p>
    <w:p w14:paraId="00000004" w14:textId="77777777" w:rsidR="00A65354" w:rsidRDefault="00A65354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0000006" w14:textId="7E21E5AB" w:rsidR="00A65354" w:rsidRDefault="005E5BFB" w:rsidP="005E5BFB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Exhibition of creative works of the University staff and students</w:t>
      </w:r>
    </w:p>
    <w:p w14:paraId="00000007" w14:textId="77777777" w:rsidR="00A65354" w:rsidRDefault="005E5BF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"I am a Woman!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"</w:t>
      </w:r>
    </w:p>
    <w:p w14:paraId="00000008" w14:textId="77777777" w:rsidR="00A65354" w:rsidRDefault="005E5BF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Organizer; Women's Council</w:t>
      </w:r>
    </w:p>
    <w:p w14:paraId="4732A4BC" w14:textId="7CDEC6A3" w:rsidR="005E5BFB" w:rsidRDefault="005E5BF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ru-RU"/>
        </w:rPr>
        <w:drawing>
          <wp:inline distT="0" distB="0" distL="0" distR="0" wp14:anchorId="2F7503A4" wp14:editId="2A22FABC">
            <wp:extent cx="4667250" cy="33010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970" cy="3311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A41080" w14:textId="2E00AEA4" w:rsidR="005E5BFB" w:rsidRDefault="005E5BF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fldChar w:fldCharType="begin"/>
      </w:r>
      <w:r>
        <w:instrText xml:space="preserve"> INCLUDEPICTURE "https://www.sb.by/upload/iblock/8a3/8a3bcb97e9e7c60bfdad1df2d4558093.JPG" \* MERGEFORMATINET </w:instrText>
      </w:r>
      <w:r>
        <w:fldChar w:fldCharType="separate"/>
      </w:r>
      <w:r>
        <w:fldChar w:fldCharType="begin"/>
      </w:r>
      <w:r>
        <w:instrText xml:space="preserve"> INCLUDEPICTURE  "https://www.sb.by/upload/iblock/8a3/8a3bcb97e9e7c60bfdad1df2d4558093.JPG" \* MERGEFORMATINET </w:instrText>
      </w:r>
      <w:r>
        <w:fldChar w:fldCharType="separate"/>
      </w:r>
      <w:r w:rsidR="00F45CCA">
        <w:fldChar w:fldCharType="begin"/>
      </w:r>
      <w:r w:rsidR="00F45CCA">
        <w:instrText xml:space="preserve"> </w:instrText>
      </w:r>
      <w:r w:rsidR="00F45CCA">
        <w:instrText>INCLUDEPICTURE  "https://www.sb.by</w:instrText>
      </w:r>
      <w:r w:rsidR="00F45CCA">
        <w:instrText>/upload/iblock/8a3/8a3bcb97e9e7c60bfdad1df2d4558093.JPG" \* MERGEFORMATINET</w:instrText>
      </w:r>
      <w:r w:rsidR="00F45CCA">
        <w:instrText xml:space="preserve"> </w:instrText>
      </w:r>
      <w:r w:rsidR="00F45CCA">
        <w:fldChar w:fldCharType="separate"/>
      </w:r>
      <w:r w:rsidR="00F45CCA">
        <w:pict w14:anchorId="2153FC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 ТЦ «Столица» открылась выставка творческих работ Белорусского союза женщин" style="width:362.4pt;height:242.4pt">
            <v:imagedata r:id="rId5" r:href="rId6"/>
          </v:shape>
        </w:pict>
      </w:r>
      <w:r w:rsidR="00F45CCA">
        <w:fldChar w:fldCharType="end"/>
      </w:r>
      <w:r>
        <w:fldChar w:fldCharType="end"/>
      </w:r>
      <w:r>
        <w:fldChar w:fldCharType="end"/>
      </w:r>
    </w:p>
    <w:p w14:paraId="00000009" w14:textId="77777777" w:rsidR="00A65354" w:rsidRDefault="00A6535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74C70E" w14:textId="37789153" w:rsidR="005E5BFB" w:rsidRDefault="005E5BFB">
      <w:r>
        <w:lastRenderedPageBreak/>
        <w:fldChar w:fldCharType="begin"/>
      </w:r>
      <w:r>
        <w:instrText xml:space="preserve"> INCLUDEPICTURE "https://kuam.edu.kz/sites/default/files/2022/news/December/08.12/7/1.png" \* MERGEFORMATINET </w:instrText>
      </w:r>
      <w:r>
        <w:fldChar w:fldCharType="separate"/>
      </w:r>
      <w:r>
        <w:fldChar w:fldCharType="begin"/>
      </w:r>
      <w:r>
        <w:instrText xml:space="preserve"> INCLUDEPICTURE  "https://kuam.edu.kz/sites/default/files/2022/news/December/08.12/7/1.png" \* MERGEFORMATINET </w:instrText>
      </w:r>
      <w:r>
        <w:fldChar w:fldCharType="separate"/>
      </w:r>
      <w:r w:rsidR="00F45CCA">
        <w:fldChar w:fldCharType="begin"/>
      </w:r>
      <w:r w:rsidR="00F45CCA">
        <w:instrText xml:space="preserve"> </w:instrText>
      </w:r>
      <w:r w:rsidR="00F45CCA">
        <w:instrText>INCLUDEPICTURE  "https://kuam.edu.kz/sites/default/files/2022/news/December/08.12/7/1.png" \* MERGEFORMATINET</w:instrText>
      </w:r>
      <w:r w:rsidR="00F45CCA">
        <w:instrText xml:space="preserve"> </w:instrText>
      </w:r>
      <w:r w:rsidR="00F45CCA">
        <w:fldChar w:fldCharType="separate"/>
      </w:r>
      <w:r w:rsidR="00F45CCA">
        <w:pict w14:anchorId="10CA2EF8">
          <v:shape id="_x0000_i1026" type="#_x0000_t75" alt="Выставка творческих работ, посвященная смотру художественной  самодеятельности «Ақмола жұлдыздары» | Кокшетауский университет имени Абая  Мырзахметова" style="width:363pt;height:272.4pt">
            <v:imagedata r:id="rId7" r:href="rId8"/>
          </v:shape>
        </w:pict>
      </w:r>
      <w:r w:rsidR="00F45CCA">
        <w:fldChar w:fldCharType="end"/>
      </w:r>
      <w:r>
        <w:fldChar w:fldCharType="end"/>
      </w:r>
      <w:r>
        <w:fldChar w:fldCharType="end"/>
      </w:r>
    </w:p>
    <w:p w14:paraId="276BDD98" w14:textId="77777777" w:rsidR="005E5BFB" w:rsidRDefault="005E5BF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0A" w14:textId="77777777" w:rsidR="00A65354" w:rsidRDefault="005E5BF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From time immemorial, our land has been famous for the art of craftswomen-needle women. It's no secret that needlework gives the opportunity to embody in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life  the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most original ideas with their own hands. There are different kinds of needlework - knitting, crochet, embroidery, cross-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stitch,cross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beads and ribbons, all sorts of techniques for making jewelry and crafts.</w:t>
      </w:r>
    </w:p>
    <w:p w14:paraId="0000000B" w14:textId="150D9402" w:rsidR="00A65354" w:rsidRDefault="005E5BF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December 13, 202</w:t>
      </w:r>
      <w:r w:rsidR="009A740B" w:rsidRPr="00F45CC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at the Faculty of Philology of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KazNU</w:t>
      </w:r>
      <w:proofErr w:type="spellEnd"/>
    </w:p>
    <w:p w14:paraId="0000000C" w14:textId="77777777" w:rsidR="00A65354" w:rsidRDefault="005E5BF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An exhibition of women's creative works was held at the Faculty of Philology of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KazNU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named after Al-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Farabi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Our lovely women prepared a lot of surprises for the guests. Painting, magnificent costume jewelry, wonderful compositions from soap, paintings made of colored sand, embroidery, airy lace, wedding bouquets</w:t>
      </w:r>
    </w:p>
    <w:p w14:paraId="0000000D" w14:textId="77777777" w:rsidR="00A65354" w:rsidRDefault="005E5BF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The culmination of the evening was a stunning fashion show. Original outfits, presented by our wonderful models, very much liked the audience and repeatedly caused well-deserved and great applause. The exhibition was a real gift for all the women present women, in whose address the whole evening sounded congratulations, words of admiration and good wishes.</w:t>
      </w:r>
    </w:p>
    <w:p w14:paraId="0000000E" w14:textId="77777777" w:rsidR="00A65354" w:rsidRDefault="00A6535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0F" w14:textId="77777777" w:rsidR="00A65354" w:rsidRDefault="00A6535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0" w14:textId="77777777" w:rsidR="00A65354" w:rsidRDefault="00A6535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1" w14:textId="77777777" w:rsidR="00A65354" w:rsidRDefault="00A6535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9" w14:textId="6586E3EE" w:rsidR="00A65354" w:rsidRDefault="00A65354" w:rsidP="005E5BFB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A65354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354"/>
    <w:rsid w:val="005E5BFB"/>
    <w:rsid w:val="009A740B"/>
    <w:rsid w:val="00A65354"/>
    <w:rsid w:val="00F45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2E10E"/>
  <w15:docId w15:val="{4C0D57FA-710D-4402-A17F-CA0F61D76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kuam.edu.kz/sites/default/files/2022/news/December/08.12/7/1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www.sb.by/upload/iblock/8a3/8a3bcb97e9e7c60bfdad1df2d4558093.JPG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Тұрлықұл Диана</dc:creator>
  <cp:lastModifiedBy>Махметова Джамиля</cp:lastModifiedBy>
  <cp:revision>4</cp:revision>
  <dcterms:created xsi:type="dcterms:W3CDTF">2023-08-01T07:14:00Z</dcterms:created>
  <dcterms:modified xsi:type="dcterms:W3CDTF">2023-08-02T11:49:00Z</dcterms:modified>
</cp:coreProperties>
</file>